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D1F1" w14:textId="77777777" w:rsidR="00936E50" w:rsidRDefault="00000000">
      <w:pPr>
        <w:pStyle w:val="Textoindependiente"/>
        <w:spacing w:before="89"/>
        <w:ind w:left="521" w:right="722"/>
        <w:jc w:val="center"/>
      </w:pPr>
      <w:r>
        <w:pict w14:anchorId="220DB5E3">
          <v:rect id="_x0000_s1030" style="position:absolute;left:0;text-align:left;margin-left:0;margin-top:0;width:842.05pt;height:595.45pt;z-index:-15752704;mso-position-horizontal-relative:page;mso-position-vertical-relative:page" fillcolor="#006fc0" stroked="f">
            <w10:wrap anchorx="page" anchory="page"/>
          </v:rect>
        </w:pict>
      </w:r>
      <w:r>
        <w:pict w14:anchorId="03078B14">
          <v:group id="_x0000_s1026" style="position:absolute;left:0;text-align:left;margin-left:60.6pt;margin-top:141.75pt;width:769.7pt;height:413.15pt;z-index:-15752192;mso-position-horizontal-relative:page;mso-position-vertical-relative:page" coordorigin="1212,2835" coordsize="15394,8263">
            <v:shape id="_x0000_s1029" style="position:absolute;left:1212;top:2835;width:13978;height:7514" coordorigin="1212,2835" coordsize="13978,7514" path="m15189,2835r-13977,l1212,5900r,4448l15189,10348r,-4448l15189,283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182;top:9568;width:1423;height:1529">
              <v:imagedata r:id="rId4" o:title=""/>
            </v:shape>
            <v:shape id="_x0000_s1027" type="#_x0000_t75" style="position:absolute;left:15485;top:9871;width:836;height:942">
              <v:imagedata r:id="rId5" o:title=""/>
            </v:shape>
            <w10:wrap anchorx="page" anchory="page"/>
          </v:group>
        </w:pict>
      </w:r>
      <w:r>
        <w:rPr>
          <w:color w:val="FFFFFF"/>
        </w:rPr>
        <w:t>HORARIOS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DEL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PABELLÓN</w:t>
      </w:r>
    </w:p>
    <w:p w14:paraId="1315C7C5" w14:textId="77777777" w:rsidR="00936E50" w:rsidRDefault="00000000">
      <w:pPr>
        <w:spacing w:before="230"/>
        <w:ind w:left="521" w:right="721"/>
        <w:jc w:val="center"/>
        <w:rPr>
          <w:b/>
          <w:sz w:val="46"/>
        </w:rPr>
      </w:pPr>
      <w:r>
        <w:rPr>
          <w:b/>
          <w:color w:val="FFFFFF"/>
          <w:sz w:val="46"/>
        </w:rPr>
        <w:t>TEMPORADA</w:t>
      </w:r>
      <w:r>
        <w:rPr>
          <w:b/>
          <w:color w:val="FFFFFF"/>
          <w:spacing w:val="-1"/>
          <w:sz w:val="46"/>
        </w:rPr>
        <w:t xml:space="preserve"> </w:t>
      </w:r>
      <w:r>
        <w:rPr>
          <w:b/>
          <w:color w:val="FFFFFF"/>
          <w:sz w:val="46"/>
        </w:rPr>
        <w:t>2023-24</w:t>
      </w:r>
    </w:p>
    <w:p w14:paraId="459D9367" w14:textId="77777777" w:rsidR="00936E50" w:rsidRDefault="00936E50">
      <w:pPr>
        <w:pStyle w:val="Textoindependiente"/>
        <w:rPr>
          <w:sz w:val="20"/>
        </w:rPr>
      </w:pPr>
    </w:p>
    <w:p w14:paraId="492CB128" w14:textId="77777777" w:rsidR="00936E50" w:rsidRDefault="00936E50">
      <w:pPr>
        <w:pStyle w:val="Textoindependiente"/>
        <w:rPr>
          <w:sz w:val="20"/>
        </w:rPr>
      </w:pPr>
    </w:p>
    <w:p w14:paraId="52952418" w14:textId="77777777" w:rsidR="00936E50" w:rsidRDefault="00936E50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626" w:type="dxa"/>
        <w:tblLayout w:type="fixed"/>
        <w:tblLook w:val="01E0" w:firstRow="1" w:lastRow="1" w:firstColumn="1" w:lastColumn="1" w:noHBand="0" w:noVBand="0"/>
      </w:tblPr>
      <w:tblGrid>
        <w:gridCol w:w="8322"/>
      </w:tblGrid>
      <w:tr w:rsidR="00936E50" w14:paraId="60D2BCFB" w14:textId="77777777">
        <w:trPr>
          <w:trHeight w:val="2930"/>
        </w:trPr>
        <w:tc>
          <w:tcPr>
            <w:tcW w:w="8322" w:type="dxa"/>
            <w:shd w:val="clear" w:color="auto" w:fill="FFFFFF"/>
          </w:tcPr>
          <w:p w14:paraId="3E96A162" w14:textId="77777777" w:rsidR="00936E50" w:rsidRPr="00826D20" w:rsidRDefault="00000000">
            <w:pPr>
              <w:pStyle w:val="TableParagraph"/>
              <w:spacing w:before="268"/>
              <w:rPr>
                <w:b/>
                <w:sz w:val="48"/>
                <w:szCs w:val="16"/>
              </w:rPr>
            </w:pPr>
            <w:r w:rsidRPr="00826D20">
              <w:rPr>
                <w:b/>
                <w:color w:val="00AFEF"/>
                <w:sz w:val="48"/>
                <w:szCs w:val="16"/>
              </w:rPr>
              <w:t>De</w:t>
            </w:r>
            <w:r w:rsidRPr="00826D20">
              <w:rPr>
                <w:b/>
                <w:color w:val="00AFEF"/>
                <w:spacing w:val="-2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LUNES</w:t>
            </w:r>
            <w:r w:rsidRPr="00826D20">
              <w:rPr>
                <w:b/>
                <w:color w:val="00AFEF"/>
                <w:spacing w:val="-2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A</w:t>
            </w:r>
            <w:r w:rsidRPr="00826D20">
              <w:rPr>
                <w:b/>
                <w:color w:val="00AFEF"/>
                <w:spacing w:val="-2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VIERNES</w:t>
            </w:r>
          </w:p>
          <w:p w14:paraId="33B9FF53" w14:textId="77777777" w:rsidR="00936E50" w:rsidRPr="00826D20" w:rsidRDefault="00000000">
            <w:pPr>
              <w:pStyle w:val="TableParagraph"/>
              <w:spacing w:before="244"/>
              <w:rPr>
                <w:b/>
                <w:sz w:val="48"/>
                <w:szCs w:val="16"/>
              </w:rPr>
            </w:pPr>
            <w:r w:rsidRPr="00826D20">
              <w:rPr>
                <w:b/>
                <w:color w:val="00AFEF"/>
                <w:sz w:val="48"/>
                <w:szCs w:val="16"/>
              </w:rPr>
              <w:t>Mañanas</w:t>
            </w:r>
            <w:r w:rsidRPr="00826D20">
              <w:rPr>
                <w:b/>
                <w:color w:val="00AFEF"/>
                <w:spacing w:val="-5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8:00</w:t>
            </w:r>
            <w:r w:rsidRPr="00826D20">
              <w:rPr>
                <w:b/>
                <w:color w:val="00AFEF"/>
                <w:spacing w:val="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–</w:t>
            </w:r>
            <w:r w:rsidRPr="00826D20">
              <w:rPr>
                <w:b/>
                <w:color w:val="00AFEF"/>
                <w:spacing w:val="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15:00</w:t>
            </w:r>
            <w:r w:rsidRPr="00826D20">
              <w:rPr>
                <w:b/>
                <w:color w:val="00AFEF"/>
                <w:spacing w:val="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h</w:t>
            </w:r>
          </w:p>
          <w:p w14:paraId="0184DB03" w14:textId="3AB6BBED" w:rsidR="00936E50" w:rsidRPr="00826D20" w:rsidRDefault="00000000">
            <w:pPr>
              <w:pStyle w:val="TableParagraph"/>
              <w:spacing w:before="364"/>
              <w:ind w:right="180"/>
              <w:rPr>
                <w:b/>
                <w:sz w:val="48"/>
                <w:szCs w:val="16"/>
              </w:rPr>
            </w:pPr>
            <w:r w:rsidRPr="00826D20">
              <w:rPr>
                <w:b/>
                <w:color w:val="00AFEF"/>
                <w:sz w:val="48"/>
                <w:szCs w:val="16"/>
              </w:rPr>
              <w:t>Tardes</w:t>
            </w:r>
            <w:r w:rsidRPr="00826D20">
              <w:rPr>
                <w:b/>
                <w:color w:val="00AFEF"/>
                <w:spacing w:val="-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16:00 –</w:t>
            </w:r>
            <w:r w:rsidRPr="00826D20">
              <w:rPr>
                <w:b/>
                <w:color w:val="00AFEF"/>
                <w:spacing w:val="-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2</w:t>
            </w:r>
            <w:r w:rsidR="00D8250C">
              <w:rPr>
                <w:b/>
                <w:color w:val="00AFEF"/>
                <w:sz w:val="48"/>
                <w:szCs w:val="16"/>
              </w:rPr>
              <w:t>3</w:t>
            </w:r>
            <w:r w:rsidRPr="00826D20">
              <w:rPr>
                <w:b/>
                <w:color w:val="00AFEF"/>
                <w:sz w:val="48"/>
                <w:szCs w:val="16"/>
              </w:rPr>
              <w:t>:00</w:t>
            </w:r>
            <w:r w:rsidRPr="00826D20">
              <w:rPr>
                <w:b/>
                <w:color w:val="00AFEF"/>
                <w:spacing w:val="-2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h</w:t>
            </w:r>
          </w:p>
        </w:tc>
      </w:tr>
      <w:tr w:rsidR="00936E50" w14:paraId="43689A4E" w14:textId="77777777">
        <w:trPr>
          <w:trHeight w:val="4582"/>
        </w:trPr>
        <w:tc>
          <w:tcPr>
            <w:tcW w:w="8322" w:type="dxa"/>
            <w:shd w:val="clear" w:color="auto" w:fill="FFFFFF"/>
          </w:tcPr>
          <w:p w14:paraId="0FA8E08C" w14:textId="77777777" w:rsidR="00936E50" w:rsidRPr="00826D20" w:rsidRDefault="00000000">
            <w:pPr>
              <w:pStyle w:val="TableParagraph"/>
              <w:spacing w:before="133"/>
              <w:rPr>
                <w:b/>
                <w:sz w:val="48"/>
                <w:szCs w:val="16"/>
              </w:rPr>
            </w:pPr>
            <w:r w:rsidRPr="00826D20">
              <w:rPr>
                <w:b/>
                <w:color w:val="00AFEF"/>
                <w:sz w:val="48"/>
                <w:szCs w:val="16"/>
              </w:rPr>
              <w:t>SÁBADOS</w:t>
            </w:r>
          </w:p>
          <w:p w14:paraId="5CBB275C" w14:textId="5AEF2B90" w:rsidR="00936E50" w:rsidRPr="00826D20" w:rsidRDefault="00000000">
            <w:pPr>
              <w:pStyle w:val="TableParagraph"/>
              <w:ind w:right="182"/>
              <w:rPr>
                <w:b/>
                <w:color w:val="00AFEF"/>
                <w:sz w:val="48"/>
                <w:szCs w:val="16"/>
              </w:rPr>
            </w:pPr>
            <w:r w:rsidRPr="00826D20">
              <w:rPr>
                <w:b/>
                <w:color w:val="00AFEF"/>
                <w:sz w:val="48"/>
                <w:szCs w:val="16"/>
              </w:rPr>
              <w:t>8:00</w:t>
            </w:r>
            <w:r w:rsidRPr="00826D20">
              <w:rPr>
                <w:b/>
                <w:color w:val="00AFEF"/>
                <w:spacing w:val="-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–</w:t>
            </w:r>
            <w:r w:rsidRPr="00826D20">
              <w:rPr>
                <w:b/>
                <w:color w:val="00AFEF"/>
                <w:spacing w:val="-1"/>
                <w:sz w:val="48"/>
                <w:szCs w:val="16"/>
              </w:rPr>
              <w:t xml:space="preserve"> </w:t>
            </w:r>
            <w:r w:rsidR="00826D20" w:rsidRPr="00826D20">
              <w:rPr>
                <w:b/>
                <w:color w:val="00AFEF"/>
                <w:sz w:val="48"/>
                <w:szCs w:val="16"/>
              </w:rPr>
              <w:t>14</w:t>
            </w:r>
            <w:r w:rsidRPr="00826D20">
              <w:rPr>
                <w:b/>
                <w:color w:val="00AFEF"/>
                <w:sz w:val="48"/>
                <w:szCs w:val="16"/>
              </w:rPr>
              <w:t>:00 h</w:t>
            </w:r>
          </w:p>
          <w:p w14:paraId="21731734" w14:textId="6B34B31D" w:rsidR="00826D20" w:rsidRPr="00826D20" w:rsidRDefault="00826D20">
            <w:pPr>
              <w:pStyle w:val="TableParagraph"/>
              <w:ind w:right="182"/>
              <w:rPr>
                <w:b/>
                <w:sz w:val="48"/>
                <w:szCs w:val="16"/>
              </w:rPr>
            </w:pPr>
            <w:r w:rsidRPr="00826D20">
              <w:rPr>
                <w:b/>
                <w:color w:val="00AFEF"/>
                <w:sz w:val="48"/>
                <w:szCs w:val="16"/>
              </w:rPr>
              <w:t>15:00 – 2</w:t>
            </w:r>
            <w:r>
              <w:rPr>
                <w:b/>
                <w:color w:val="00AFEF"/>
                <w:sz w:val="48"/>
                <w:szCs w:val="16"/>
              </w:rPr>
              <w:t>1:00</w:t>
            </w:r>
            <w:r w:rsidRPr="00826D20">
              <w:rPr>
                <w:b/>
                <w:color w:val="00AFEF"/>
                <w:sz w:val="48"/>
                <w:szCs w:val="16"/>
              </w:rPr>
              <w:t xml:space="preserve"> h</w:t>
            </w:r>
          </w:p>
          <w:p w14:paraId="12E1DFB9" w14:textId="77777777" w:rsidR="00936E50" w:rsidRPr="00826D20" w:rsidRDefault="00000000">
            <w:pPr>
              <w:pStyle w:val="TableParagraph"/>
              <w:spacing w:before="291"/>
              <w:ind w:left="182"/>
              <w:rPr>
                <w:b/>
                <w:sz w:val="48"/>
                <w:szCs w:val="16"/>
              </w:rPr>
            </w:pPr>
            <w:r w:rsidRPr="00826D20">
              <w:rPr>
                <w:b/>
                <w:color w:val="00AFEF"/>
                <w:sz w:val="48"/>
                <w:szCs w:val="16"/>
              </w:rPr>
              <w:t>DOMINGOS</w:t>
            </w:r>
          </w:p>
          <w:p w14:paraId="7E5073E0" w14:textId="77777777" w:rsidR="00936E50" w:rsidRPr="00826D20" w:rsidRDefault="00000000">
            <w:pPr>
              <w:pStyle w:val="TableParagraph"/>
              <w:spacing w:before="244"/>
              <w:rPr>
                <w:b/>
                <w:sz w:val="48"/>
                <w:szCs w:val="16"/>
              </w:rPr>
            </w:pPr>
            <w:r w:rsidRPr="00826D20">
              <w:rPr>
                <w:b/>
                <w:color w:val="00AFEF"/>
                <w:sz w:val="48"/>
                <w:szCs w:val="16"/>
              </w:rPr>
              <w:t>Mañanas</w:t>
            </w:r>
            <w:r w:rsidRPr="00826D20">
              <w:rPr>
                <w:b/>
                <w:color w:val="00AFEF"/>
                <w:spacing w:val="-5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9:00</w:t>
            </w:r>
            <w:r w:rsidRPr="00826D20">
              <w:rPr>
                <w:b/>
                <w:color w:val="00AFEF"/>
                <w:spacing w:val="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–</w:t>
            </w:r>
            <w:r w:rsidRPr="00826D20">
              <w:rPr>
                <w:b/>
                <w:color w:val="00AFEF"/>
                <w:spacing w:val="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13:00</w:t>
            </w:r>
            <w:r w:rsidRPr="00826D20">
              <w:rPr>
                <w:b/>
                <w:color w:val="00AFEF"/>
                <w:spacing w:val="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h</w:t>
            </w:r>
          </w:p>
          <w:p w14:paraId="6F7A5700" w14:textId="6C8C4669" w:rsidR="00936E50" w:rsidRPr="00826D20" w:rsidRDefault="00000000">
            <w:pPr>
              <w:pStyle w:val="TableParagraph"/>
              <w:spacing w:before="365"/>
              <w:ind w:right="180"/>
              <w:rPr>
                <w:b/>
                <w:sz w:val="48"/>
                <w:szCs w:val="16"/>
              </w:rPr>
            </w:pPr>
            <w:r w:rsidRPr="00826D20">
              <w:rPr>
                <w:b/>
                <w:color w:val="00AFEF"/>
                <w:sz w:val="48"/>
                <w:szCs w:val="16"/>
              </w:rPr>
              <w:t>Tardes</w:t>
            </w:r>
            <w:r w:rsidRPr="00826D20">
              <w:rPr>
                <w:b/>
                <w:color w:val="00AFEF"/>
                <w:spacing w:val="-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15:00 –</w:t>
            </w:r>
            <w:r w:rsidRPr="00826D20">
              <w:rPr>
                <w:b/>
                <w:color w:val="00AFEF"/>
                <w:spacing w:val="-1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2</w:t>
            </w:r>
            <w:r w:rsidR="00D8250C">
              <w:rPr>
                <w:b/>
                <w:color w:val="00AFEF"/>
                <w:sz w:val="48"/>
                <w:szCs w:val="16"/>
              </w:rPr>
              <w:t>0</w:t>
            </w:r>
            <w:r w:rsidRPr="00826D20">
              <w:rPr>
                <w:b/>
                <w:color w:val="00AFEF"/>
                <w:sz w:val="48"/>
                <w:szCs w:val="16"/>
              </w:rPr>
              <w:t>:00</w:t>
            </w:r>
            <w:r w:rsidRPr="00826D20">
              <w:rPr>
                <w:b/>
                <w:color w:val="00AFEF"/>
                <w:spacing w:val="-2"/>
                <w:sz w:val="48"/>
                <w:szCs w:val="16"/>
              </w:rPr>
              <w:t xml:space="preserve"> </w:t>
            </w:r>
            <w:r w:rsidRPr="00826D20">
              <w:rPr>
                <w:b/>
                <w:color w:val="00AFEF"/>
                <w:sz w:val="48"/>
                <w:szCs w:val="16"/>
              </w:rPr>
              <w:t>h</w:t>
            </w:r>
          </w:p>
        </w:tc>
      </w:tr>
    </w:tbl>
    <w:p w14:paraId="1EF46D31" w14:textId="77777777" w:rsidR="000E1ED9" w:rsidRDefault="000E1ED9"/>
    <w:sectPr w:rsidR="000E1ED9">
      <w:type w:val="continuous"/>
      <w:pgSz w:w="16840" w:h="11910" w:orient="landscape"/>
      <w:pgMar w:top="2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E50"/>
    <w:rsid w:val="000E1ED9"/>
    <w:rsid w:val="00826D20"/>
    <w:rsid w:val="00936E50"/>
    <w:rsid w:val="00D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5B88A3"/>
  <w15:docId w15:val="{7878B1F8-C3A1-436B-87E1-2EA305C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83" w:right="1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ATARFE CIUDAD DEPORTIVA</dc:title>
  <dc:creator>Elena</dc:creator>
  <cp:lastModifiedBy>Cristina Perea Ruiz</cp:lastModifiedBy>
  <cp:revision>3</cp:revision>
  <dcterms:created xsi:type="dcterms:W3CDTF">2023-09-01T06:02:00Z</dcterms:created>
  <dcterms:modified xsi:type="dcterms:W3CDTF">2023-09-01T06:08:00Z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2023-09-01T00:00:00Z</vt:filetime>
  </property>
</Properties>
</file>